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98" w:type="dxa"/>
        <w:tblInd w:w="108" w:type="dxa"/>
        <w:tblLook w:val="04A0"/>
      </w:tblPr>
      <w:tblGrid>
        <w:gridCol w:w="7698"/>
      </w:tblGrid>
      <w:tr w:rsidR="00A27DB1" w:rsidRPr="00A27DB1" w:rsidTr="00A465A6">
        <w:trPr>
          <w:trHeight w:val="499"/>
        </w:trPr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372" w:rsidRPr="007B273B" w:rsidRDefault="001A6372" w:rsidP="001A637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9"/>
                <w:szCs w:val="29"/>
              </w:rPr>
            </w:pPr>
            <w:r w:rsidRPr="007B27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9"/>
                <w:szCs w:val="29"/>
              </w:rPr>
              <w:t>成都</w:t>
            </w:r>
            <w:r w:rsidR="005D101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9"/>
                <w:szCs w:val="29"/>
              </w:rPr>
              <w:t>极客未来教育</w:t>
            </w:r>
            <w:r w:rsidRPr="007B27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9"/>
                <w:szCs w:val="29"/>
              </w:rPr>
              <w:t>科技有限公司</w:t>
            </w:r>
            <w:r w:rsidR="005D101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9"/>
                <w:szCs w:val="29"/>
              </w:rPr>
              <w:t>（</w:t>
            </w:r>
            <w:proofErr w:type="gramStart"/>
            <w:r w:rsidR="005D101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9"/>
                <w:szCs w:val="29"/>
              </w:rPr>
              <w:t>极</w:t>
            </w:r>
            <w:proofErr w:type="gramEnd"/>
            <w:r w:rsidR="005D101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9"/>
                <w:szCs w:val="29"/>
              </w:rPr>
              <w:t>客数学帮）</w:t>
            </w:r>
          </w:p>
          <w:p w:rsidR="00A27DB1" w:rsidRPr="00A27DB1" w:rsidRDefault="001A6372" w:rsidP="005D101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B27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9"/>
                <w:szCs w:val="29"/>
              </w:rPr>
              <w:t>——</w:t>
            </w:r>
            <w:r w:rsidR="005D101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9"/>
                <w:szCs w:val="29"/>
              </w:rPr>
              <w:t xml:space="preserve"> “锐角势力”</w:t>
            </w:r>
            <w:r w:rsidR="00A27DB1" w:rsidRPr="007B27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9"/>
                <w:szCs w:val="29"/>
              </w:rPr>
              <w:t>201</w:t>
            </w:r>
            <w:r w:rsidR="005D101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9"/>
                <w:szCs w:val="29"/>
              </w:rPr>
              <w:t>8</w:t>
            </w:r>
            <w:r w:rsidR="00A27DB1" w:rsidRPr="007B27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9"/>
                <w:szCs w:val="29"/>
              </w:rPr>
              <w:t>届校园招聘开始了！</w:t>
            </w:r>
          </w:p>
        </w:tc>
      </w:tr>
      <w:tr w:rsidR="00A27DB1" w:rsidRPr="00A27DB1" w:rsidTr="00AC432F">
        <w:trPr>
          <w:trHeight w:val="80"/>
        </w:trPr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DB1" w:rsidRPr="007B273B" w:rsidRDefault="00A27DB1" w:rsidP="00A27DB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27DB1" w:rsidRPr="00A27DB1" w:rsidTr="00A465A6">
        <w:trPr>
          <w:trHeight w:val="80"/>
        </w:trPr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DB1" w:rsidRPr="007B273B" w:rsidRDefault="00A27DB1" w:rsidP="00A27DB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27DB1" w:rsidRPr="00A27DB1" w:rsidTr="001A6372">
        <w:trPr>
          <w:trHeight w:val="80"/>
        </w:trPr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DB1" w:rsidRPr="007B273B" w:rsidRDefault="00A27DB1" w:rsidP="00C5752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27DB1" w:rsidRPr="005D1016" w:rsidTr="00CC385D">
        <w:trPr>
          <w:trHeight w:val="80"/>
        </w:trPr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520" w:rsidRDefault="00C57520" w:rsidP="00A27DB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公司简介：</w:t>
            </w:r>
          </w:p>
          <w:p w:rsidR="005D1016" w:rsidRPr="005D1016" w:rsidRDefault="00C57520" w:rsidP="005D1016">
            <w:pPr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    </w:t>
            </w:r>
            <w:r w:rsidR="005D1016"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极客，是对特定专业领域极致追求的人的代名词。</w:t>
            </w:r>
            <w:proofErr w:type="gramStart"/>
            <w:r w:rsidR="005D1016"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极客数学</w:t>
            </w:r>
            <w:proofErr w:type="gramEnd"/>
            <w:r w:rsidR="005D1016"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帮，是一群狂热于数学钻研、教育与数学文化传播的人的大集结，是一家致力于在应试教育与素质教育之间创造完美平衡的教育企业。</w:t>
            </w:r>
          </w:p>
          <w:p w:rsidR="005D1016" w:rsidRPr="005D1016" w:rsidRDefault="005D1016" w:rsidP="005D1016">
            <w:pPr>
              <w:widowControl/>
              <w:ind w:firstLineChars="250"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自创始以来，</w:t>
            </w:r>
            <w:proofErr w:type="gramStart"/>
            <w:r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极</w:t>
            </w:r>
            <w:proofErr w:type="gramEnd"/>
            <w:r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客数学</w:t>
            </w:r>
            <w:proofErr w:type="gramStart"/>
            <w:r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帮坚持</w:t>
            </w:r>
            <w:proofErr w:type="gramEnd"/>
            <w:r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“极致产品驱动”战略， 设有蓝鲸学院、少儿益智数学、</w:t>
            </w:r>
            <w:proofErr w:type="gramStart"/>
            <w:r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极</w:t>
            </w:r>
            <w:proofErr w:type="gramEnd"/>
            <w:r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客中小学私人教育定制中心，</w:t>
            </w:r>
            <w:proofErr w:type="gramStart"/>
            <w:r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极</w:t>
            </w:r>
            <w:proofErr w:type="gramEnd"/>
            <w:r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客家委会，为孩子提供科学、高效有趣的教育。科学而缜密的课程规划，与国际接轨的数学思维训练模式，旨在让更多中国青少年在</w:t>
            </w:r>
            <w:proofErr w:type="gramStart"/>
            <w:r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极</w:t>
            </w:r>
            <w:proofErr w:type="gramEnd"/>
            <w:r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客数学帮，习得连接世界和未来的关键能力——理性思考力。</w:t>
            </w:r>
          </w:p>
          <w:p w:rsidR="005D1016" w:rsidRPr="005D1016" w:rsidRDefault="005D1016" w:rsidP="005D1016">
            <w:pPr>
              <w:widowControl/>
              <w:ind w:firstLineChars="250"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凭借扎实的教学功底、强大的专业团队和朴素的教育理念，</w:t>
            </w:r>
            <w:proofErr w:type="gramStart"/>
            <w:r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极</w:t>
            </w:r>
            <w:proofErr w:type="gramEnd"/>
            <w:r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客数学帮已在行业内取得了不菲成绩。截至2016年，共建成17个校区，拥有超过300位专职教师团队，年培训学生达80000余名。2016年，全资收购国内领先互联网教学平台“好学网”，并获得敏文投资、</w:t>
            </w:r>
            <w:proofErr w:type="spellStart"/>
            <w:r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Chinarock</w:t>
            </w:r>
            <w:proofErr w:type="spellEnd"/>
            <w:r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投资、成为资本、 KPCB等资本的青睐和创投。</w:t>
            </w:r>
          </w:p>
          <w:p w:rsidR="005D1016" w:rsidRPr="005D1016" w:rsidRDefault="005D1016" w:rsidP="005D1016">
            <w:pPr>
              <w:widowControl/>
              <w:ind w:firstLineChars="200"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极客数学帮将</w:t>
            </w:r>
            <w:proofErr w:type="gramEnd"/>
            <w:r w:rsidRPr="005D101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发展成为中国青少年数学教育领域品牌的中坚力量，是家长教子路上的明智选择，是学子成长路上的美好遇见。</w:t>
            </w:r>
          </w:p>
          <w:p w:rsidR="004F313B" w:rsidRPr="005D1016" w:rsidRDefault="005D1016" w:rsidP="005D1016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D1016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CD52A6" w:rsidRDefault="00CD52A6" w:rsidP="005D1016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  <w:p w:rsidR="005D1016" w:rsidRPr="007B273B" w:rsidRDefault="005D1016" w:rsidP="005D1016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66444F" w:rsidRPr="007B273B" w:rsidRDefault="007B273B">
      <w:pPr>
        <w:rPr>
          <w:rFonts w:ascii="微软雅黑" w:eastAsia="微软雅黑" w:hAnsi="微软雅黑" w:cs="宋体"/>
          <w:b/>
          <w:bCs/>
          <w:color w:val="333333"/>
          <w:kern w:val="0"/>
          <w:sz w:val="29"/>
          <w:szCs w:val="29"/>
        </w:rPr>
      </w:pPr>
      <w:r w:rsidRPr="007B273B">
        <w:rPr>
          <w:rFonts w:ascii="微软雅黑" w:eastAsia="微软雅黑" w:hAnsi="微软雅黑" w:cs="宋体" w:hint="eastAsia"/>
          <w:b/>
          <w:bCs/>
          <w:color w:val="333333"/>
          <w:kern w:val="0"/>
          <w:sz w:val="29"/>
          <w:szCs w:val="29"/>
        </w:rPr>
        <w:t>一、招聘岗位</w:t>
      </w:r>
    </w:p>
    <w:tbl>
      <w:tblPr>
        <w:tblW w:w="10040" w:type="dxa"/>
        <w:tblInd w:w="93" w:type="dxa"/>
        <w:tblLook w:val="04A0"/>
      </w:tblPr>
      <w:tblGrid>
        <w:gridCol w:w="760"/>
        <w:gridCol w:w="740"/>
        <w:gridCol w:w="580"/>
        <w:gridCol w:w="1180"/>
        <w:gridCol w:w="3440"/>
        <w:gridCol w:w="3340"/>
      </w:tblGrid>
      <w:tr w:rsidR="0056255C" w:rsidRPr="0056255C" w:rsidTr="0056255C">
        <w:trPr>
          <w:trHeight w:val="499"/>
        </w:trPr>
        <w:tc>
          <w:tcPr>
            <w:tcW w:w="10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76091"/>
            <w:noWrap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lastRenderedPageBreak/>
              <w:t>成都极客未来教育科技有限公司（</w:t>
            </w:r>
            <w:proofErr w:type="gramStart"/>
            <w:r w:rsidRPr="0056255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极</w:t>
            </w:r>
            <w:proofErr w:type="gramEnd"/>
            <w:r w:rsidRPr="0056255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客数学帮）招聘需求</w:t>
            </w:r>
          </w:p>
        </w:tc>
      </w:tr>
      <w:tr w:rsidR="0056255C" w:rsidRPr="0056255C" w:rsidTr="0056255C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岗位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类型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招聘数量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薪资福利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职位藐视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任职资格</w:t>
            </w:r>
          </w:p>
        </w:tc>
      </w:tr>
      <w:tr w:rsidR="0056255C" w:rsidRPr="0056255C" w:rsidTr="0056255C">
        <w:trPr>
          <w:trHeight w:val="3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极客</w:t>
            </w:r>
            <w:proofErr w:type="gramEnd"/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A班教练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尖子班教练训练营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1）培养期：3000+课时费（按授课能力和授课数核算）；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2）培养期后（一年后/本科需毕业）：年薪20万起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1）培养期：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①在产品总监的指导下，了解学科知识体系，学习技巧，积累教学经验；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②在指导下完成学生、家长的教学服务工作，组织阶段性检测和课堂反馈；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2）培养期后：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①针对学生情况，对尖子班进行针对性的课程教授（涉及小学四五六年级或初中全年级），为学生提供高质量的教学服务；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②关爱学生身形健康成长，帮助学生树立积极健康的学习心态和良好的学习习惯；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③为学生的升学提供良好的服务和合理化的建议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④参与产品的教研，团队师训工作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1）统招二本及以上学历，理工科专业，18、19届本科或硕士；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2）热爱、偏执数学，喜欢分享；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3）形象气质佳，热情大方，良好沟通、表达及应变能力；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4）认可公司企业文化及价值观，能承受较大的压力；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56255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5）有高中全国数学联赛二等奖及以上获奖经历，或CMO/IMO获奖经历。</w:t>
            </w:r>
          </w:p>
        </w:tc>
      </w:tr>
      <w:tr w:rsidR="0056255C" w:rsidRPr="0056255C" w:rsidTr="0056255C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6255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小低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数学</w:t>
            </w:r>
            <w:proofErr w:type="gramEnd"/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班课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年薪8—12万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带薪培训，</w:t>
            </w:r>
            <w:proofErr w:type="gramStart"/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培训期抵试用期</w:t>
            </w:r>
            <w:proofErr w:type="gramEnd"/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56255C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985高校首年保底年薪10万，签订保定协议！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1）针对学生情况，进行针对性的课程教授，为学生提供高质量的教学服务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2）定期组织阶段性检测和课堂反馈，以检验学生阶段性的学习效果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  3）对学生进行基础思维训练，夯实数学能力；深度开发孩子脑动力；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4）关爱学生身形健康成长，帮助学生树立积极健康的学习心态和良好的学习习惯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5）为学生的升学提供良好的服务和合理化的建议。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1）统招二本及以上学历，18届同学，形象气质佳；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2）热爱教师岗位，喜欢分享；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3）热情大方，良好沟通、表达及应变能力；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4）认可公司企业文化及价值观，能承受较大的压力</w:t>
            </w:r>
          </w:p>
        </w:tc>
      </w:tr>
      <w:tr w:rsidR="0056255C" w:rsidRPr="0056255C" w:rsidTr="0056255C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小高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班课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255C" w:rsidRPr="0056255C" w:rsidTr="0056255C">
        <w:trPr>
          <w:trHeight w:val="7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班课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255C" w:rsidRPr="0056255C" w:rsidTr="0056255C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高中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数学老师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班课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255C" w:rsidRPr="0056255C" w:rsidTr="0056255C">
        <w:trPr>
          <w:trHeight w:val="14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物理老师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班课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年薪8—12万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带薪培训，</w:t>
            </w:r>
            <w:proofErr w:type="gramStart"/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培训期抵试用期</w:t>
            </w:r>
            <w:proofErr w:type="gramEnd"/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1）统招二本及以上学历，18届同学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2） 普通话标准，形象气质佳，亲和力强；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3） 语言表达能力强，物理成绩优秀，应变能力强，富有影响力和感染力；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4）综合能力强，能吃苦耐劳</w:t>
            </w:r>
          </w:p>
        </w:tc>
      </w:tr>
      <w:tr w:rsidR="0056255C" w:rsidRPr="0056255C" w:rsidTr="0056255C">
        <w:trPr>
          <w:trHeight w:val="16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班课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年薪6—10万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带薪培训，</w:t>
            </w:r>
            <w:proofErr w:type="gramStart"/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培训期抵试用期</w:t>
            </w:r>
            <w:proofErr w:type="gramEnd"/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1）针对学生情况，进行针对性的课程教授，为学生提供高质量的教学服务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2）定期组织阶段性检测和课堂反馈，以检验学生阶段性的学习效果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3）对学生进行基础思维训练，夯实数学能力；深度开发孩子脑动力；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1）统招二本以上，英语相关专业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2） 口语流利，发音标准；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3） 形象气质佳，亲和力强；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4） 综合能力强，能吃苦耐劳；</w:t>
            </w:r>
          </w:p>
        </w:tc>
      </w:tr>
      <w:tr w:rsidR="0056255C" w:rsidRPr="0056255C" w:rsidTr="0056255C">
        <w:trPr>
          <w:trHeight w:val="25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中心</w:t>
            </w:r>
            <w:proofErr w:type="gramStart"/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校主管</w:t>
            </w:r>
            <w:proofErr w:type="gramEnd"/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管培生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校区主管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年薪7-10万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1）新校区开拓；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2）校区行政、咨询、教务事项协调管理；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3）全面调动校区人、财、物资源并协调外部资源，维护校区日常管理运营并实现校区业绩目标达成。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1） 本科以上学历，18届形象、气质佳；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2） 有较强的分析、判断能力；有带团队经验；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3） 良好沟通、表达及应变能力，适应能力；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4） 有责任心，能承受较大的工作压力，有团队协作精神，善于挑战；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5） 有“开拓者精神”，服从公司工作调派，愿意根据公司需要去往异地开疆拓土；</w:t>
            </w:r>
          </w:p>
        </w:tc>
      </w:tr>
      <w:tr w:rsidR="0056255C" w:rsidRPr="0056255C" w:rsidTr="0056255C">
        <w:trPr>
          <w:trHeight w:val="17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市场专员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市场推广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年薪6-9万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1）实施市场推广策略，有效保持招生数目，维护市场份额； 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2）客户资源分析与客户关系维护； 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3）负责协助进行市场调研，分析相关市场，对广告宣传效果进行调查； 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4）负责执行广告策划活动、市场宣传活动。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1）20岁以上，大专及以上学历； 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2）有教育培训市场推广工作经验者优先； 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3）吃苦耐劳，并具备良好的谈判技巧； 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4）诚实守信，务实高效，理解并认同我校的企业文化； 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5）认同教育培训行业。 </w:t>
            </w:r>
          </w:p>
        </w:tc>
      </w:tr>
      <w:tr w:rsidR="0056255C" w:rsidRPr="0056255C" w:rsidTr="0056255C">
        <w:trPr>
          <w:trHeight w:val="17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实习生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1000元/月；每周上班2.5天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1）协助教师进行课堂作业批改，数据记录； 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2）课堂内容转达家长群，课堂照片，视频记录等； 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3）协助教师进行缺课补课、调课安排，学生答疑等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5C" w:rsidRPr="0056255C" w:rsidRDefault="0056255C" w:rsidP="005625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1） 统招二本以上，专业不限；大二、大三学生； 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2、 普通话标准，形象气质佳，亲和力强； </w:t>
            </w:r>
            <w:r w:rsidRPr="005625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3、 语言表达能力强，学科功底深厚，应变能力强，富有影响力和感染力。 </w:t>
            </w:r>
          </w:p>
        </w:tc>
      </w:tr>
    </w:tbl>
    <w:p w:rsidR="00323ECA" w:rsidRPr="00B2419B" w:rsidRDefault="00323ECA" w:rsidP="0062692D">
      <w:pPr>
        <w:pStyle w:val="a6"/>
        <w:shd w:val="clear" w:color="auto" w:fill="FFFFFF"/>
        <w:spacing w:after="0" w:line="405" w:lineRule="atLeast"/>
        <w:jc w:val="both"/>
        <w:rPr>
          <w:rFonts w:ascii="微软雅黑" w:eastAsia="微软雅黑" w:hAnsi="微软雅黑"/>
          <w:b/>
          <w:bCs/>
          <w:color w:val="333333"/>
          <w:sz w:val="29"/>
          <w:szCs w:val="29"/>
        </w:rPr>
      </w:pPr>
      <w:r w:rsidRPr="00B2419B">
        <w:rPr>
          <w:rFonts w:ascii="微软雅黑" w:eastAsia="微软雅黑" w:hAnsi="微软雅黑" w:hint="eastAsia"/>
          <w:b/>
          <w:bCs/>
          <w:color w:val="333333"/>
          <w:sz w:val="29"/>
          <w:szCs w:val="29"/>
        </w:rPr>
        <w:t>二、宣讲行程</w:t>
      </w:r>
    </w:p>
    <w:p w:rsidR="00C3649A" w:rsidRDefault="00792C06" w:rsidP="00C57520">
      <w:pPr>
        <w:rPr>
          <w:rFonts w:ascii="微软雅黑" w:eastAsia="微软雅黑" w:hAnsi="微软雅黑"/>
          <w:color w:val="000000" w:themeColor="text1"/>
          <w:sz w:val="30"/>
          <w:szCs w:val="30"/>
        </w:rPr>
      </w:pPr>
      <w:r>
        <w:rPr>
          <w:rFonts w:ascii="微软雅黑" w:eastAsia="微软雅黑" w:hAnsi="微软雅黑" w:hint="eastAsia"/>
          <w:color w:val="000000" w:themeColor="text1"/>
          <w:sz w:val="30"/>
          <w:szCs w:val="30"/>
        </w:rPr>
        <w:t>西南交通大学</w:t>
      </w:r>
      <w:r w:rsidR="00C3649A">
        <w:rPr>
          <w:rFonts w:ascii="微软雅黑" w:eastAsia="微软雅黑" w:hAnsi="微软雅黑" w:hint="eastAsia"/>
          <w:color w:val="000000" w:themeColor="text1"/>
          <w:sz w:val="30"/>
          <w:szCs w:val="30"/>
        </w:rPr>
        <w:t>站：</w:t>
      </w:r>
    </w:p>
    <w:p w:rsidR="00C3649A" w:rsidRDefault="00792C06" w:rsidP="00AC432F">
      <w:pPr>
        <w:ind w:firstLineChars="250" w:firstLine="750"/>
        <w:rPr>
          <w:rFonts w:ascii="微软雅黑" w:eastAsia="微软雅黑" w:hAnsi="微软雅黑"/>
          <w:color w:val="000000" w:themeColor="text1"/>
          <w:sz w:val="30"/>
          <w:szCs w:val="30"/>
        </w:rPr>
      </w:pPr>
      <w:r>
        <w:rPr>
          <w:rFonts w:ascii="微软雅黑" w:eastAsia="微软雅黑" w:hAnsi="微软雅黑" w:hint="eastAsia"/>
          <w:color w:val="000000" w:themeColor="text1"/>
          <w:sz w:val="30"/>
          <w:szCs w:val="30"/>
        </w:rPr>
        <w:t>时间地点待定</w:t>
      </w:r>
    </w:p>
    <w:p w:rsidR="0062692D" w:rsidRPr="0062692D" w:rsidRDefault="0062692D" w:rsidP="00C57520">
      <w:pPr>
        <w:rPr>
          <w:rFonts w:ascii="微软雅黑" w:eastAsia="微软雅黑" w:hAnsi="微软雅黑"/>
          <w:color w:val="FF0000"/>
          <w:sz w:val="30"/>
          <w:szCs w:val="30"/>
        </w:rPr>
      </w:pPr>
      <w:r w:rsidRPr="00323ECA">
        <w:rPr>
          <w:rFonts w:ascii="微软雅黑" w:eastAsia="微软雅黑" w:hAnsi="微软雅黑" w:hint="eastAsia"/>
          <w:color w:val="FF0000"/>
          <w:sz w:val="30"/>
          <w:szCs w:val="30"/>
        </w:rPr>
        <w:t>（宣讲会现场</w:t>
      </w:r>
      <w:r w:rsidR="00792C06">
        <w:rPr>
          <w:rFonts w:ascii="微软雅黑" w:eastAsia="微软雅黑" w:hAnsi="微软雅黑" w:hint="eastAsia"/>
          <w:color w:val="FF0000"/>
          <w:sz w:val="30"/>
          <w:szCs w:val="30"/>
        </w:rPr>
        <w:t>5</w:t>
      </w:r>
      <w:r w:rsidR="00DF0D0E">
        <w:rPr>
          <w:rFonts w:ascii="微软雅黑" w:eastAsia="微软雅黑" w:hAnsi="微软雅黑" w:hint="eastAsia"/>
          <w:color w:val="FF0000"/>
          <w:sz w:val="30"/>
          <w:szCs w:val="30"/>
        </w:rPr>
        <w:t>00</w:t>
      </w:r>
      <w:r w:rsidR="00C3649A">
        <w:rPr>
          <w:rFonts w:ascii="微软雅黑" w:eastAsia="微软雅黑" w:hAnsi="微软雅黑" w:hint="eastAsia"/>
          <w:color w:val="FF0000"/>
          <w:sz w:val="30"/>
          <w:szCs w:val="30"/>
        </w:rPr>
        <w:t>元现金抽奖等你拿</w:t>
      </w:r>
      <w:r w:rsidR="00AC432F">
        <w:rPr>
          <w:rFonts w:ascii="微软雅黑" w:eastAsia="微软雅黑" w:hAnsi="微软雅黑" w:hint="eastAsia"/>
          <w:color w:val="FF0000"/>
          <w:sz w:val="30"/>
          <w:szCs w:val="30"/>
        </w:rPr>
        <w:t>；</w:t>
      </w:r>
      <w:proofErr w:type="gramStart"/>
      <w:r w:rsidR="00C3649A">
        <w:rPr>
          <w:rFonts w:ascii="微软雅黑" w:eastAsia="微软雅黑" w:hAnsi="微软雅黑" w:hint="eastAsia"/>
          <w:color w:val="FF0000"/>
          <w:sz w:val="30"/>
          <w:szCs w:val="30"/>
        </w:rPr>
        <w:t>另关注微信公众号</w:t>
      </w:r>
      <w:proofErr w:type="gramEnd"/>
      <w:r w:rsidR="00C3649A">
        <w:rPr>
          <w:rFonts w:ascii="微软雅黑" w:eastAsia="微软雅黑" w:hAnsi="微软雅黑" w:hint="eastAsia"/>
          <w:color w:val="FF0000"/>
          <w:sz w:val="30"/>
          <w:szCs w:val="30"/>
        </w:rPr>
        <w:t>“</w:t>
      </w:r>
      <w:proofErr w:type="gramStart"/>
      <w:r w:rsidR="00C3649A">
        <w:rPr>
          <w:rFonts w:ascii="微软雅黑" w:eastAsia="微软雅黑" w:hAnsi="微软雅黑" w:hint="eastAsia"/>
          <w:color w:val="FF0000"/>
          <w:sz w:val="30"/>
          <w:szCs w:val="30"/>
        </w:rPr>
        <w:t>极</w:t>
      </w:r>
      <w:proofErr w:type="gramEnd"/>
      <w:r w:rsidR="00C3649A">
        <w:rPr>
          <w:rFonts w:ascii="微软雅黑" w:eastAsia="微软雅黑" w:hAnsi="微软雅黑" w:hint="eastAsia"/>
          <w:color w:val="FF0000"/>
          <w:sz w:val="30"/>
          <w:szCs w:val="30"/>
        </w:rPr>
        <w:t>客数学帮520”</w:t>
      </w:r>
      <w:proofErr w:type="gramStart"/>
      <w:r w:rsidR="00C3649A">
        <w:rPr>
          <w:rFonts w:ascii="微软雅黑" w:eastAsia="微软雅黑" w:hAnsi="微软雅黑" w:hint="eastAsia"/>
          <w:color w:val="FF0000"/>
          <w:sz w:val="30"/>
          <w:szCs w:val="30"/>
        </w:rPr>
        <w:t>参与集赞活动</w:t>
      </w:r>
      <w:proofErr w:type="gramEnd"/>
      <w:r w:rsidR="00AC432F">
        <w:rPr>
          <w:rFonts w:ascii="微软雅黑" w:eastAsia="微软雅黑" w:hAnsi="微软雅黑" w:hint="eastAsia"/>
          <w:color w:val="FF0000"/>
          <w:sz w:val="30"/>
          <w:szCs w:val="30"/>
        </w:rPr>
        <w:t>，</w:t>
      </w:r>
      <w:r w:rsidR="00DF0D0E">
        <w:rPr>
          <w:rFonts w:ascii="微软雅黑" w:eastAsia="微软雅黑" w:hAnsi="微软雅黑" w:hint="eastAsia"/>
          <w:color w:val="FF0000"/>
          <w:sz w:val="30"/>
          <w:szCs w:val="30"/>
        </w:rPr>
        <w:t>U盘、价值200元充电宝及300-500神秘大奖</w:t>
      </w:r>
      <w:proofErr w:type="gramStart"/>
      <w:r w:rsidR="00DF0D0E">
        <w:rPr>
          <w:rFonts w:ascii="微软雅黑" w:eastAsia="微软雅黑" w:hAnsi="微软雅黑" w:hint="eastAsia"/>
          <w:color w:val="FF0000"/>
          <w:sz w:val="30"/>
          <w:szCs w:val="30"/>
        </w:rPr>
        <w:t>等你拿哦</w:t>
      </w:r>
      <w:proofErr w:type="gramEnd"/>
      <w:r w:rsidR="00DF0D0E">
        <w:rPr>
          <w:rFonts w:ascii="微软雅黑" w:eastAsia="微软雅黑" w:hAnsi="微软雅黑" w:hint="eastAsia"/>
          <w:color w:val="FF0000"/>
          <w:sz w:val="30"/>
          <w:szCs w:val="30"/>
        </w:rPr>
        <w:t>……</w:t>
      </w:r>
      <w:r w:rsidRPr="00323ECA">
        <w:rPr>
          <w:rFonts w:ascii="微软雅黑" w:eastAsia="微软雅黑" w:hAnsi="微软雅黑" w:hint="eastAsia"/>
          <w:color w:val="FF0000"/>
          <w:sz w:val="30"/>
          <w:szCs w:val="30"/>
        </w:rPr>
        <w:t>）</w:t>
      </w:r>
    </w:p>
    <w:tbl>
      <w:tblPr>
        <w:tblW w:w="10624" w:type="dxa"/>
        <w:tblInd w:w="108" w:type="dxa"/>
        <w:tblLook w:val="04A0"/>
      </w:tblPr>
      <w:tblGrid>
        <w:gridCol w:w="9168"/>
        <w:gridCol w:w="1456"/>
      </w:tblGrid>
      <w:tr w:rsidR="00A27DB1" w:rsidRPr="00A27DB1" w:rsidTr="00A64416">
        <w:trPr>
          <w:trHeight w:val="80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8952" w:type="dxa"/>
              <w:tblLook w:val="04A0"/>
            </w:tblPr>
            <w:tblGrid>
              <w:gridCol w:w="8952"/>
            </w:tblGrid>
            <w:tr w:rsidR="00A465A6" w:rsidRPr="00A27DB1" w:rsidTr="004F313B">
              <w:trPr>
                <w:trHeight w:val="1276"/>
              </w:trPr>
              <w:tc>
                <w:tcPr>
                  <w:tcW w:w="8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4C0D" w:rsidRDefault="00C54C0D" w:rsidP="00C54C0D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微软雅黑" w:eastAsia="微软雅黑" w:hAnsi="微软雅黑"/>
                      <w:b/>
                      <w:bCs/>
                      <w:color w:val="333333"/>
                      <w:sz w:val="29"/>
                      <w:szCs w:val="29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三、应聘流程</w:t>
                  </w:r>
                </w:p>
                <w:p w:rsidR="00C54C0D" w:rsidRDefault="00C54C0D" w:rsidP="00C54C0D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Calibri" w:hAnsi="Calibri"/>
                      <w:color w:val="333333"/>
                      <w:sz w:val="21"/>
                      <w:szCs w:val="21"/>
                    </w:rPr>
                  </w:pPr>
                  <w:r w:rsidRPr="00C36846">
                    <w:rPr>
                      <w:rFonts w:ascii="微软雅黑" w:eastAsia="微软雅黑" w:hAnsi="微软雅黑"/>
                      <w:b/>
                      <w:bCs/>
                      <w:noProof/>
                      <w:color w:val="333333"/>
                      <w:sz w:val="29"/>
                      <w:szCs w:val="29"/>
                    </w:rPr>
                    <w:drawing>
                      <wp:inline distT="0" distB="0" distL="0" distR="0">
                        <wp:extent cx="5429250" cy="1038225"/>
                        <wp:effectExtent l="38100" t="0" r="19050" b="0"/>
                        <wp:docPr id="2" name="图示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7" r:lo="rId8" r:qs="rId9" r:cs="rId10"/>
                          </a:graphicData>
                        </a:graphic>
                      </wp:inline>
                    </w:drawing>
                  </w:r>
                </w:p>
                <w:p w:rsidR="00C54C0D" w:rsidRDefault="00C54C0D" w:rsidP="00C54C0D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Calibri" w:hAnsi="Calibri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</w:rPr>
                    <w:lastRenderedPageBreak/>
                    <w:t>1、投递简历（宣讲会现场）；</w:t>
                  </w:r>
                  <w:r>
                    <w:rPr>
                      <w:rFonts w:ascii="Calibri" w:hAnsi="Calibri" w:hint="eastAsia"/>
                      <w:color w:val="333333"/>
                      <w:sz w:val="21"/>
                      <w:szCs w:val="21"/>
                    </w:rPr>
                    <w:t xml:space="preserve">        </w:t>
                  </w: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2、笔试：现场准备；</w:t>
                  </w:r>
                </w:p>
                <w:p w:rsidR="00C54C0D" w:rsidRPr="00C36846" w:rsidRDefault="00C54C0D" w:rsidP="00C54C0D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Calibri" w:hAnsi="Calibri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3、初</w:t>
                  </w:r>
                  <w:r w:rsidR="00EC464B">
                    <w:rPr>
                      <w:rFonts w:ascii="微软雅黑" w:eastAsia="微软雅黑" w:hAnsi="微软雅黑" w:hint="eastAsia"/>
                      <w:color w:val="333333"/>
                    </w:rPr>
                    <w:t>试</w:t>
                  </w: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；</w:t>
                  </w:r>
                  <w:r>
                    <w:rPr>
                      <w:rFonts w:ascii="Calibri" w:hAnsi="Calibri"/>
                      <w:color w:val="3333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hAnsi="Calibri" w:hint="eastAsia"/>
                      <w:color w:val="333333"/>
                      <w:sz w:val="21"/>
                      <w:szCs w:val="21"/>
                    </w:rPr>
                    <w:t xml:space="preserve">                            </w:t>
                  </w: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4、复试：10分钟试讲+简单问答；</w:t>
                  </w:r>
                </w:p>
                <w:p w:rsidR="00C54C0D" w:rsidRDefault="00C54C0D" w:rsidP="00C54C0D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微软雅黑" w:eastAsia="微软雅黑" w:hAnsi="微软雅黑"/>
                      <w:color w:val="333333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5、</w:t>
                  </w:r>
                  <w:r w:rsidR="00EC464B">
                    <w:rPr>
                      <w:rFonts w:ascii="微软雅黑" w:eastAsia="微软雅黑" w:hAnsi="微软雅黑" w:hint="eastAsia"/>
                      <w:color w:val="333333"/>
                    </w:rPr>
                    <w:t>测评</w:t>
                  </w: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 xml:space="preserve">          </w:t>
                  </w:r>
                  <w:r w:rsidR="00EC464B">
                    <w:rPr>
                      <w:rFonts w:ascii="微软雅黑" w:eastAsia="微软雅黑" w:hAnsi="微软雅黑" w:hint="eastAsia"/>
                      <w:color w:val="333333"/>
                    </w:rPr>
                    <w:t xml:space="preserve">                  </w:t>
                  </w: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6、</w:t>
                  </w:r>
                  <w:r w:rsidR="00EC464B">
                    <w:rPr>
                      <w:rFonts w:ascii="微软雅黑" w:eastAsia="微软雅黑" w:hAnsi="微软雅黑" w:hint="eastAsia"/>
                      <w:color w:val="333333"/>
                    </w:rPr>
                    <w:t>终试考核：培训+考核；</w:t>
                  </w:r>
                </w:p>
                <w:p w:rsidR="0062692D" w:rsidRDefault="0062692D" w:rsidP="00C54C0D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微软雅黑" w:eastAsia="微软雅黑" w:hAnsi="微软雅黑"/>
                      <w:b/>
                      <w:bCs/>
                      <w:color w:val="333333"/>
                      <w:sz w:val="29"/>
                      <w:szCs w:val="29"/>
                    </w:rPr>
                  </w:pPr>
                  <w:r w:rsidRPr="0062692D"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四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、岗前带薪培训</w:t>
                  </w:r>
                </w:p>
                <w:p w:rsidR="0062692D" w:rsidRDefault="004F313B" w:rsidP="00C54C0D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微软雅黑" w:eastAsia="微软雅黑" w:hAnsi="微软雅黑"/>
                      <w:b/>
                      <w:bCs/>
                      <w:color w:val="333333"/>
                      <w:sz w:val="29"/>
                      <w:szCs w:val="29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集训（1个月）+实习（2个月）</w:t>
                  </w:r>
                </w:p>
                <w:p w:rsidR="004F313B" w:rsidRPr="004F313B" w:rsidRDefault="004F313B" w:rsidP="00C54C0D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微软雅黑" w:eastAsia="微软雅黑" w:hAnsi="微软雅黑"/>
                      <w:color w:val="333333"/>
                    </w:rPr>
                  </w:pPr>
                  <w:r w:rsidRPr="004F313B">
                    <w:rPr>
                      <w:rFonts w:ascii="微软雅黑" w:eastAsia="微软雅黑" w:hAnsi="微软雅黑" w:hint="eastAsia"/>
                      <w:color w:val="333333"/>
                    </w:rPr>
                    <w:t>集训带薪1000元/月，由集团总部金牌讲师进行专业辅导，引领你走入教育殿堂；</w:t>
                  </w:r>
                </w:p>
                <w:p w:rsidR="004F313B" w:rsidRPr="004F313B" w:rsidRDefault="004F313B" w:rsidP="00C54C0D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微软雅黑" w:eastAsia="微软雅黑" w:hAnsi="微软雅黑"/>
                      <w:color w:val="333333"/>
                    </w:rPr>
                  </w:pPr>
                  <w:r w:rsidRPr="004F313B">
                    <w:rPr>
                      <w:rFonts w:ascii="微软雅黑" w:eastAsia="微软雅黑" w:hAnsi="微软雅黑" w:hint="eastAsia"/>
                      <w:color w:val="333333"/>
                    </w:rPr>
                    <w:t>实习期：工资+课时费（实习期抵用试用期）</w:t>
                  </w:r>
                </w:p>
                <w:p w:rsidR="007B273B" w:rsidRDefault="004F313B" w:rsidP="007B273B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Calibri" w:hAnsi="Calibri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五</w:t>
                  </w:r>
                  <w:r w:rsidR="007B273B"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、晋升空间</w:t>
                  </w:r>
                </w:p>
                <w:p w:rsidR="007B273B" w:rsidRDefault="007B273B" w:rsidP="007B273B">
                  <w:pPr>
                    <w:pStyle w:val="a6"/>
                    <w:shd w:val="clear" w:color="auto" w:fill="FFFFFF"/>
                    <w:spacing w:after="0" w:line="405" w:lineRule="atLeast"/>
                    <w:rPr>
                      <w:rFonts w:ascii="Calibri" w:hAnsi="Calibri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教师通道：</w:t>
                  </w:r>
                  <w:r w:rsidR="00775810">
                    <w:rPr>
                      <w:rFonts w:ascii="微软雅黑" w:eastAsia="微软雅黑" w:hAnsi="微软雅黑" w:hint="eastAsia"/>
                      <w:color w:val="333333"/>
                    </w:rPr>
                    <w:t>青年</w:t>
                  </w: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教师—骨干教师—</w:t>
                  </w:r>
                  <w:r w:rsidR="00775810">
                    <w:rPr>
                      <w:rFonts w:ascii="微软雅黑" w:eastAsia="微软雅黑" w:hAnsi="微软雅黑" w:hint="eastAsia"/>
                      <w:color w:val="333333"/>
                    </w:rPr>
                    <w:t>金牌</w:t>
                  </w: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教师—</w:t>
                  </w:r>
                  <w:proofErr w:type="gramStart"/>
                  <w:r w:rsidR="00775810">
                    <w:rPr>
                      <w:rFonts w:ascii="微软雅黑" w:eastAsia="微软雅黑" w:hAnsi="微软雅黑" w:hint="eastAsia"/>
                      <w:color w:val="333333"/>
                    </w:rPr>
                    <w:t>极客</w:t>
                  </w: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教师</w:t>
                  </w:r>
                  <w:r w:rsidR="00775810">
                    <w:rPr>
                      <w:rFonts w:ascii="微软雅黑" w:eastAsia="微软雅黑" w:hAnsi="微软雅黑" w:hint="eastAsia"/>
                      <w:color w:val="333333"/>
                    </w:rPr>
                    <w:t>—</w:t>
                  </w:r>
                  <w:proofErr w:type="gramEnd"/>
                  <w:r w:rsidR="00775810">
                    <w:rPr>
                      <w:rFonts w:ascii="微软雅黑" w:eastAsia="微软雅黑" w:hAnsi="微软雅黑" w:hint="eastAsia"/>
                      <w:color w:val="333333"/>
                    </w:rPr>
                    <w:t>权威教师</w:t>
                  </w:r>
                </w:p>
                <w:p w:rsidR="007B273B" w:rsidRDefault="007B273B" w:rsidP="007B273B">
                  <w:pPr>
                    <w:pStyle w:val="a6"/>
                    <w:shd w:val="clear" w:color="auto" w:fill="FFFFFF"/>
                    <w:spacing w:after="0" w:line="405" w:lineRule="atLeast"/>
                    <w:rPr>
                      <w:rFonts w:ascii="微软雅黑" w:eastAsia="微软雅黑" w:hAnsi="微软雅黑"/>
                      <w:color w:val="333333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管理通道：员工</w:t>
                  </w:r>
                  <w:proofErr w:type="gramStart"/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—主管—经理—</w:t>
                  </w:r>
                  <w:proofErr w:type="gramEnd"/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总监</w:t>
                  </w:r>
                </w:p>
                <w:p w:rsidR="007B273B" w:rsidRPr="007B273B" w:rsidRDefault="00775810" w:rsidP="007B273B">
                  <w:pPr>
                    <w:pStyle w:val="a6"/>
                    <w:shd w:val="clear" w:color="auto" w:fill="FFFFFF"/>
                    <w:spacing w:after="0" w:line="405" w:lineRule="atLeast"/>
                    <w:rPr>
                      <w:rFonts w:ascii="微软雅黑" w:eastAsia="微软雅黑" w:hAnsi="微软雅黑"/>
                      <w:color w:val="333333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333333"/>
                    </w:rPr>
                    <w:t>职级晋升:</w:t>
                  </w:r>
                  <w:r w:rsidR="007B273B" w:rsidRPr="00775810">
                    <w:rPr>
                      <w:rFonts w:ascii="微软雅黑" w:eastAsia="微软雅黑" w:hAnsi="微软雅黑" w:hint="eastAsia"/>
                      <w:b/>
                      <w:color w:val="FF0000"/>
                    </w:rPr>
                    <w:t>2次/年</w:t>
                  </w:r>
                  <w:r w:rsidR="007B273B" w:rsidRPr="007B273B">
                    <w:rPr>
                      <w:rFonts w:ascii="微软雅黑" w:eastAsia="微软雅黑" w:hAnsi="微软雅黑" w:hint="eastAsia"/>
                      <w:color w:val="333333"/>
                    </w:rPr>
                    <w:t>晋升机会；</w:t>
                  </w:r>
                  <w:r w:rsidR="007B273B" w:rsidRPr="007B273B">
                    <w:rPr>
                      <w:rFonts w:ascii="微软雅黑" w:eastAsia="微软雅黑" w:hAnsi="微软雅黑" w:hint="eastAsia"/>
                      <w:b/>
                      <w:color w:val="333333"/>
                    </w:rPr>
                    <w:t>课时费</w:t>
                  </w:r>
                  <w:r>
                    <w:rPr>
                      <w:rFonts w:ascii="微软雅黑" w:eastAsia="微软雅黑" w:hAnsi="微软雅黑" w:hint="eastAsia"/>
                      <w:b/>
                      <w:color w:val="333333"/>
                    </w:rPr>
                    <w:t>:</w:t>
                  </w:r>
                  <w:r w:rsidR="007B273B" w:rsidRPr="00775810">
                    <w:rPr>
                      <w:rFonts w:ascii="微软雅黑" w:eastAsia="微软雅黑" w:hAnsi="微软雅黑" w:hint="eastAsia"/>
                      <w:b/>
                      <w:color w:val="FF0000"/>
                    </w:rPr>
                    <w:t>4次/年</w:t>
                  </w: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调</w:t>
                  </w:r>
                  <w:r w:rsidR="007B273B" w:rsidRPr="007B273B">
                    <w:rPr>
                      <w:rFonts w:ascii="微软雅黑" w:eastAsia="微软雅黑" w:hAnsi="微软雅黑" w:hint="eastAsia"/>
                      <w:color w:val="333333"/>
                    </w:rPr>
                    <w:t>升机会</w:t>
                  </w:r>
                </w:p>
                <w:p w:rsidR="007B273B" w:rsidRDefault="004F313B" w:rsidP="007B273B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Calibri" w:hAnsi="Calibri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六</w:t>
                  </w:r>
                  <w:r w:rsidR="007B273B"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、福利待遇</w:t>
                  </w:r>
                </w:p>
                <w:p w:rsidR="007B273B" w:rsidRDefault="004F313B" w:rsidP="007B273B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Calibri" w:hAnsi="Calibri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首年</w:t>
                  </w:r>
                  <w:r w:rsidR="007B273B">
                    <w:rPr>
                      <w:rFonts w:ascii="微软雅黑" w:eastAsia="微软雅黑" w:hAnsi="微软雅黑" w:hint="eastAsia"/>
                      <w:color w:val="333333"/>
                    </w:rPr>
                    <w:t>薪资：8w-12w/年 </w:t>
                  </w:r>
                  <w:r w:rsidR="0061490C">
                    <w:rPr>
                      <w:rFonts w:ascii="微软雅黑" w:eastAsia="微软雅黑" w:hAnsi="微软雅黑" w:hint="eastAsia"/>
                      <w:color w:val="333333"/>
                    </w:rPr>
                    <w:t>；</w:t>
                  </w:r>
                  <w:r w:rsidR="0061490C" w:rsidRPr="0061490C">
                    <w:rPr>
                      <w:rFonts w:ascii="微软雅黑" w:eastAsia="微软雅黑" w:hAnsi="微软雅黑" w:hint="eastAsia"/>
                      <w:b/>
                      <w:color w:val="333333"/>
                    </w:rPr>
                    <w:t>985高校首年保底年薪10万，签订保定协议！</w:t>
                  </w:r>
                </w:p>
                <w:p w:rsidR="007B273B" w:rsidRDefault="007B273B" w:rsidP="007B273B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Calibri" w:hAnsi="Calibri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福利：五险</w:t>
                  </w:r>
                  <w:proofErr w:type="gramStart"/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一</w:t>
                  </w:r>
                  <w:proofErr w:type="gramEnd"/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金+集团福利</w:t>
                  </w:r>
                </w:p>
                <w:p w:rsidR="007B273B" w:rsidRDefault="007B273B" w:rsidP="00DF0D0E">
                  <w:pPr>
                    <w:pStyle w:val="a6"/>
                    <w:shd w:val="clear" w:color="auto" w:fill="FFFFFF"/>
                    <w:spacing w:after="0" w:line="420" w:lineRule="atLeast"/>
                    <w:jc w:val="both"/>
                    <w:rPr>
                      <w:rFonts w:ascii="Calibri" w:hAnsi="Calibri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集团福利：带薪年假；节假日慰问金（品）；年度体检；每月餐费补贴，话费补贴、交通补贴、企业文化活动、小暑假等。</w:t>
                  </w:r>
                </w:p>
                <w:p w:rsidR="00DF0D0E" w:rsidRPr="00DF0D0E" w:rsidRDefault="00DF0D0E" w:rsidP="00DF0D0E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微软雅黑" w:eastAsia="微软雅黑" w:hAnsi="微软雅黑"/>
                      <w:b/>
                      <w:bCs/>
                      <w:color w:val="333333"/>
                      <w:sz w:val="29"/>
                      <w:szCs w:val="29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七、</w:t>
                  </w:r>
                  <w:r w:rsidRPr="00DF0D0E"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投递简历：</w:t>
                  </w:r>
                </w:p>
                <w:p w:rsidR="0061490C" w:rsidRPr="0061490C" w:rsidRDefault="007124A1" w:rsidP="0061490C">
                  <w:pPr>
                    <w:pStyle w:val="a7"/>
                    <w:widowControl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61490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极客数学帮校招官网</w:t>
                  </w:r>
                  <w:proofErr w:type="gramEnd"/>
                  <w:r w:rsidRPr="0061490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：</w:t>
                  </w:r>
                  <w:r w:rsidR="0061490C" w:rsidRPr="0061490C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>http://geek.zhiye.com</w:t>
                  </w:r>
                  <w:r w:rsidR="0061490C" w:rsidRPr="0061490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→加入我们</w:t>
                  </w:r>
                </w:p>
                <w:p w:rsidR="0061490C" w:rsidRPr="0061490C" w:rsidRDefault="007124A1" w:rsidP="0061490C">
                  <w:pPr>
                    <w:pStyle w:val="a7"/>
                    <w:widowControl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1490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官方微信：</w:t>
                  </w:r>
                  <w:r w:rsidR="0061490C" w:rsidRPr="0061490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“</w:t>
                  </w:r>
                  <w:proofErr w:type="gramStart"/>
                  <w:r w:rsidR="0061490C" w:rsidRPr="0061490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极</w:t>
                  </w:r>
                  <w:proofErr w:type="gramEnd"/>
                  <w:r w:rsidR="0061490C" w:rsidRPr="0061490C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客数学帮520” →加入我们</w:t>
                  </w:r>
                </w:p>
                <w:p w:rsidR="0061490C" w:rsidRPr="0061490C" w:rsidRDefault="0061490C" w:rsidP="00C3649A">
                  <w:pPr>
                    <w:pStyle w:val="a7"/>
                    <w:widowControl/>
                    <w:ind w:left="375" w:firstLineChars="0" w:firstLine="0"/>
                    <w:jc w:val="left"/>
                    <w:rPr>
                      <w:rFonts w:ascii="微软雅黑" w:eastAsia="微软雅黑" w:hAnsi="微软雅黑"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微软雅黑" w:eastAsia="微软雅黑" w:hAnsi="微软雅黑"/>
                      <w:noProof/>
                      <w:color w:val="FF0000"/>
                      <w:sz w:val="30"/>
                      <w:szCs w:val="30"/>
                    </w:rPr>
                    <w:lastRenderedPageBreak/>
                    <w:drawing>
                      <wp:inline distT="0" distB="0" distL="0" distR="0">
                        <wp:extent cx="888408" cy="885825"/>
                        <wp:effectExtent l="19050" t="0" r="6942" b="0"/>
                        <wp:docPr id="3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0975" cy="888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649A" w:rsidRPr="007B273B" w:rsidRDefault="00DF0D0E" w:rsidP="00C3649A">
                  <w:pPr>
                    <w:pStyle w:val="a6"/>
                    <w:rPr>
                      <w:rFonts w:ascii="微软雅黑" w:eastAsia="微软雅黑" w:hAnsi="微软雅黑"/>
                      <w:b/>
                      <w:bCs/>
                      <w:color w:val="333333"/>
                      <w:sz w:val="29"/>
                      <w:szCs w:val="29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八、</w:t>
                  </w:r>
                  <w:r w:rsidR="00C3649A"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联系我们</w:t>
                  </w:r>
                  <w:r w:rsidR="00C3649A" w:rsidRPr="007B273B"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：</w:t>
                  </w:r>
                </w:p>
                <w:p w:rsidR="00C3649A" w:rsidRDefault="00C3649A" w:rsidP="00C3649A">
                  <w:pPr>
                    <w:pStyle w:val="a6"/>
                    <w:rPr>
                      <w:rFonts w:ascii="微软雅黑" w:eastAsia="微软雅黑" w:hAnsi="微软雅黑"/>
                      <w:color w:val="333333"/>
                    </w:rPr>
                  </w:pPr>
                  <w:r w:rsidRPr="007B273B">
                    <w:rPr>
                      <w:rFonts w:ascii="微软雅黑" w:eastAsia="微软雅黑" w:hAnsi="微软雅黑" w:hint="eastAsia"/>
                      <w:color w:val="333333"/>
                    </w:rPr>
                    <w:t>人力资源部：028-86511587、028-87552611</w:t>
                  </w:r>
                </w:p>
                <w:p w:rsidR="007124A1" w:rsidRPr="00C3649A" w:rsidRDefault="00C3649A" w:rsidP="00C3649A">
                  <w:pPr>
                    <w:pStyle w:val="a6"/>
                    <w:rPr>
                      <w:rFonts w:ascii="微软雅黑" w:eastAsia="微软雅黑" w:hAnsi="微软雅黑"/>
                      <w:color w:val="333333"/>
                    </w:rPr>
                  </w:pPr>
                  <w:r w:rsidRPr="007B273B">
                    <w:rPr>
                      <w:rFonts w:ascii="微软雅黑" w:eastAsia="微软雅黑" w:hAnsi="微软雅黑" w:hint="eastAsia"/>
                      <w:color w:val="333333"/>
                    </w:rPr>
                    <w:t>公司地址：成都市锦江区琉璃路8号华润广场B座1103</w:t>
                  </w:r>
                </w:p>
              </w:tc>
            </w:tr>
          </w:tbl>
          <w:p w:rsidR="00A27DB1" w:rsidRPr="00A27DB1" w:rsidRDefault="00A27DB1" w:rsidP="00A27DB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DB1" w:rsidRPr="00A27DB1" w:rsidRDefault="00A27DB1" w:rsidP="00A27DB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DA52CA" w:rsidRPr="007B273B" w:rsidRDefault="00AC432F" w:rsidP="00AC432F">
      <w:pPr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 求职交流群：</w:t>
      </w:r>
      <w:proofErr w:type="spellStart"/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qq</w:t>
      </w:r>
      <w:proofErr w:type="spellEnd"/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群</w:t>
      </w:r>
      <w:r w:rsidRPr="00AC432F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592449651</w:t>
      </w:r>
    </w:p>
    <w:sectPr w:rsidR="00DA52CA" w:rsidRPr="007B273B" w:rsidSect="00DB4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D25" w:rsidRDefault="00337D25" w:rsidP="00A27DB1">
      <w:r>
        <w:separator/>
      </w:r>
    </w:p>
  </w:endnote>
  <w:endnote w:type="continuationSeparator" w:id="0">
    <w:p w:rsidR="00337D25" w:rsidRDefault="00337D25" w:rsidP="00A27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D25" w:rsidRDefault="00337D25" w:rsidP="00A27DB1">
      <w:r>
        <w:separator/>
      </w:r>
    </w:p>
  </w:footnote>
  <w:footnote w:type="continuationSeparator" w:id="0">
    <w:p w:rsidR="00337D25" w:rsidRDefault="00337D25" w:rsidP="00A27D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16EB6"/>
    <w:multiLevelType w:val="hybridMultilevel"/>
    <w:tmpl w:val="60AAB860"/>
    <w:lvl w:ilvl="0" w:tplc="319CB28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DB1"/>
    <w:rsid w:val="00032BDA"/>
    <w:rsid w:val="00040DEF"/>
    <w:rsid w:val="00044E84"/>
    <w:rsid w:val="000F3E36"/>
    <w:rsid w:val="000F71D3"/>
    <w:rsid w:val="00162890"/>
    <w:rsid w:val="0019462C"/>
    <w:rsid w:val="001A6372"/>
    <w:rsid w:val="001F00CD"/>
    <w:rsid w:val="0022508A"/>
    <w:rsid w:val="00226590"/>
    <w:rsid w:val="00260BD3"/>
    <w:rsid w:val="00297BD8"/>
    <w:rsid w:val="002F23A3"/>
    <w:rsid w:val="00310373"/>
    <w:rsid w:val="00320AEF"/>
    <w:rsid w:val="00323ECA"/>
    <w:rsid w:val="00337D25"/>
    <w:rsid w:val="00356B29"/>
    <w:rsid w:val="00376C08"/>
    <w:rsid w:val="003977B7"/>
    <w:rsid w:val="003B6BC4"/>
    <w:rsid w:val="003C4901"/>
    <w:rsid w:val="00400163"/>
    <w:rsid w:val="00410FC9"/>
    <w:rsid w:val="00424BBF"/>
    <w:rsid w:val="004509CB"/>
    <w:rsid w:val="00452F0C"/>
    <w:rsid w:val="004856C4"/>
    <w:rsid w:val="004F313B"/>
    <w:rsid w:val="0056255C"/>
    <w:rsid w:val="00587205"/>
    <w:rsid w:val="005D1016"/>
    <w:rsid w:val="0061490C"/>
    <w:rsid w:val="0062692D"/>
    <w:rsid w:val="0066444F"/>
    <w:rsid w:val="007124A1"/>
    <w:rsid w:val="0072204D"/>
    <w:rsid w:val="00775810"/>
    <w:rsid w:val="00792C06"/>
    <w:rsid w:val="007B273B"/>
    <w:rsid w:val="00857B6F"/>
    <w:rsid w:val="008D4B6F"/>
    <w:rsid w:val="008D6B70"/>
    <w:rsid w:val="00975F41"/>
    <w:rsid w:val="009B7586"/>
    <w:rsid w:val="00A120F5"/>
    <w:rsid w:val="00A27DB1"/>
    <w:rsid w:val="00A465A6"/>
    <w:rsid w:val="00A56673"/>
    <w:rsid w:val="00A64416"/>
    <w:rsid w:val="00A6509B"/>
    <w:rsid w:val="00AC432F"/>
    <w:rsid w:val="00AD17D5"/>
    <w:rsid w:val="00B06960"/>
    <w:rsid w:val="00B10471"/>
    <w:rsid w:val="00BA6C84"/>
    <w:rsid w:val="00BB6656"/>
    <w:rsid w:val="00C3649A"/>
    <w:rsid w:val="00C54C0D"/>
    <w:rsid w:val="00C5735F"/>
    <w:rsid w:val="00C57520"/>
    <w:rsid w:val="00CA46F0"/>
    <w:rsid w:val="00CB6221"/>
    <w:rsid w:val="00CC385D"/>
    <w:rsid w:val="00CD52A6"/>
    <w:rsid w:val="00D867A0"/>
    <w:rsid w:val="00DA52CA"/>
    <w:rsid w:val="00DB4CC6"/>
    <w:rsid w:val="00DF0D0E"/>
    <w:rsid w:val="00DF7A5D"/>
    <w:rsid w:val="00E45DE2"/>
    <w:rsid w:val="00E75DF6"/>
    <w:rsid w:val="00E96C50"/>
    <w:rsid w:val="00EC464B"/>
    <w:rsid w:val="00EC5E71"/>
    <w:rsid w:val="00ED6D77"/>
    <w:rsid w:val="00F549B3"/>
    <w:rsid w:val="00F614AA"/>
    <w:rsid w:val="00F705A3"/>
    <w:rsid w:val="00FB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D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DB1"/>
    <w:rPr>
      <w:sz w:val="18"/>
      <w:szCs w:val="18"/>
    </w:rPr>
  </w:style>
  <w:style w:type="character" w:styleId="a5">
    <w:name w:val="Hyperlink"/>
    <w:basedOn w:val="a0"/>
    <w:uiPriority w:val="99"/>
    <w:unhideWhenUsed/>
    <w:rsid w:val="00A27DB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A52C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124A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54C0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54C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47FC32-38E5-4640-A8AE-0374077A41D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6E33B65C-21BD-4568-A2BF-16AF699E1081}">
      <dgm:prSet phldrT="[文本]"/>
      <dgm:spPr/>
      <dgm:t>
        <a:bodyPr/>
        <a:lstStyle/>
        <a:p>
          <a:r>
            <a:rPr lang="zh-CN" altLang="en-US" b="1">
              <a:latin typeface="微软雅黑" pitchFamily="34" charset="-122"/>
              <a:ea typeface="微软雅黑" pitchFamily="34" charset="-122"/>
            </a:rPr>
            <a:t>投递简历</a:t>
          </a:r>
        </a:p>
      </dgm:t>
    </dgm:pt>
    <dgm:pt modelId="{A6228D31-9372-41D1-A820-14CA5714A80D}" type="parTrans" cxnId="{3F956249-358A-4815-B8DD-5D8D37C519CD}">
      <dgm:prSet/>
      <dgm:spPr/>
      <dgm:t>
        <a:bodyPr/>
        <a:lstStyle/>
        <a:p>
          <a:endParaRPr lang="zh-CN" altLang="en-US"/>
        </a:p>
      </dgm:t>
    </dgm:pt>
    <dgm:pt modelId="{8328A8F9-F4EE-44B9-BA08-43CD4123D2FF}" type="sibTrans" cxnId="{3F956249-358A-4815-B8DD-5D8D37C519CD}">
      <dgm:prSet/>
      <dgm:spPr/>
      <dgm:t>
        <a:bodyPr/>
        <a:lstStyle/>
        <a:p>
          <a:endParaRPr lang="zh-CN" altLang="en-US"/>
        </a:p>
      </dgm:t>
    </dgm:pt>
    <dgm:pt modelId="{6827824D-9A0C-4622-B95E-E124EC0274F8}">
      <dgm:prSet phldrT="[文本]"/>
      <dgm:spPr/>
      <dgm:t>
        <a:bodyPr/>
        <a:lstStyle/>
        <a:p>
          <a:r>
            <a:rPr lang="zh-CN" altLang="en-US" b="1">
              <a:latin typeface="微软雅黑" pitchFamily="34" charset="-122"/>
              <a:ea typeface="微软雅黑" pitchFamily="34" charset="-122"/>
            </a:rPr>
            <a:t>笔试</a:t>
          </a:r>
        </a:p>
      </dgm:t>
    </dgm:pt>
    <dgm:pt modelId="{417AE68C-5210-4159-8608-66734235B606}" type="parTrans" cxnId="{CD50D975-6E6A-473B-8BBF-E63AEFC415FC}">
      <dgm:prSet/>
      <dgm:spPr/>
      <dgm:t>
        <a:bodyPr/>
        <a:lstStyle/>
        <a:p>
          <a:endParaRPr lang="zh-CN" altLang="en-US"/>
        </a:p>
      </dgm:t>
    </dgm:pt>
    <dgm:pt modelId="{0D881BED-0CC2-4089-91F2-790430288782}" type="sibTrans" cxnId="{CD50D975-6E6A-473B-8BBF-E63AEFC415FC}">
      <dgm:prSet/>
      <dgm:spPr/>
      <dgm:t>
        <a:bodyPr/>
        <a:lstStyle/>
        <a:p>
          <a:endParaRPr lang="zh-CN" altLang="en-US"/>
        </a:p>
      </dgm:t>
    </dgm:pt>
    <dgm:pt modelId="{29510683-426B-42D4-B217-33086694C103}">
      <dgm:prSet phldrT="[文本]"/>
      <dgm:spPr/>
      <dgm:t>
        <a:bodyPr/>
        <a:lstStyle/>
        <a:p>
          <a:r>
            <a:rPr lang="zh-CN" altLang="en-US" b="1">
              <a:latin typeface="微软雅黑" pitchFamily="34" charset="-122"/>
              <a:ea typeface="微软雅黑" pitchFamily="34" charset="-122"/>
            </a:rPr>
            <a:t>初试</a:t>
          </a:r>
        </a:p>
      </dgm:t>
    </dgm:pt>
    <dgm:pt modelId="{09548D8C-C0AF-451F-8D7E-7283942ED7A2}" type="parTrans" cxnId="{EBDC9D96-70CB-4367-B876-0D345D0690B6}">
      <dgm:prSet/>
      <dgm:spPr/>
      <dgm:t>
        <a:bodyPr/>
        <a:lstStyle/>
        <a:p>
          <a:endParaRPr lang="zh-CN" altLang="en-US"/>
        </a:p>
      </dgm:t>
    </dgm:pt>
    <dgm:pt modelId="{C44EB957-DB1E-4CF3-B2BB-708CCCD0DCE7}" type="sibTrans" cxnId="{EBDC9D96-70CB-4367-B876-0D345D0690B6}">
      <dgm:prSet/>
      <dgm:spPr/>
      <dgm:t>
        <a:bodyPr/>
        <a:lstStyle/>
        <a:p>
          <a:endParaRPr lang="zh-CN" altLang="en-US"/>
        </a:p>
      </dgm:t>
    </dgm:pt>
    <dgm:pt modelId="{939AEC8B-F35C-4B63-88C6-B45DF550D384}">
      <dgm:prSet phldrT="[文本]"/>
      <dgm:spPr/>
      <dgm:t>
        <a:bodyPr/>
        <a:lstStyle/>
        <a:p>
          <a:r>
            <a:rPr lang="zh-CN" altLang="en-US" b="1">
              <a:latin typeface="微软雅黑" pitchFamily="34" charset="-122"/>
              <a:ea typeface="微软雅黑" pitchFamily="34" charset="-122"/>
            </a:rPr>
            <a:t>复试</a:t>
          </a:r>
        </a:p>
      </dgm:t>
    </dgm:pt>
    <dgm:pt modelId="{0DF01ACE-A725-4FB0-82DE-187545489722}" type="parTrans" cxnId="{5E540716-B21F-4DF4-A89A-1BF7A6AD3F39}">
      <dgm:prSet/>
      <dgm:spPr/>
      <dgm:t>
        <a:bodyPr/>
        <a:lstStyle/>
        <a:p>
          <a:endParaRPr lang="zh-CN" altLang="en-US"/>
        </a:p>
      </dgm:t>
    </dgm:pt>
    <dgm:pt modelId="{EDB853DD-4CF0-4C32-BC3C-28D5DFFAFECE}" type="sibTrans" cxnId="{5E540716-B21F-4DF4-A89A-1BF7A6AD3F39}">
      <dgm:prSet/>
      <dgm:spPr/>
      <dgm:t>
        <a:bodyPr/>
        <a:lstStyle/>
        <a:p>
          <a:endParaRPr lang="zh-CN" altLang="en-US"/>
        </a:p>
      </dgm:t>
    </dgm:pt>
    <dgm:pt modelId="{7E4EF310-01F3-402A-8667-BC0D3AB1AA20}">
      <dgm:prSet phldrT="[文本]"/>
      <dgm:spPr/>
      <dgm:t>
        <a:bodyPr/>
        <a:lstStyle/>
        <a:p>
          <a:r>
            <a:rPr lang="zh-CN" altLang="en-US" b="1">
              <a:latin typeface="微软雅黑" pitchFamily="34" charset="-122"/>
              <a:ea typeface="微软雅黑" pitchFamily="34" charset="-122"/>
            </a:rPr>
            <a:t>培训考核</a:t>
          </a:r>
        </a:p>
      </dgm:t>
    </dgm:pt>
    <dgm:pt modelId="{B67AE39E-7E78-4751-ABDD-74D90BBE3D7C}" type="parTrans" cxnId="{6DAA9166-14CC-4A26-91BF-9BABF786A004}">
      <dgm:prSet/>
      <dgm:spPr/>
      <dgm:t>
        <a:bodyPr/>
        <a:lstStyle/>
        <a:p>
          <a:endParaRPr lang="zh-CN" altLang="en-US"/>
        </a:p>
      </dgm:t>
    </dgm:pt>
    <dgm:pt modelId="{A2B511C0-4510-46C1-99B0-EAD00717E7B3}" type="sibTrans" cxnId="{6DAA9166-14CC-4A26-91BF-9BABF786A004}">
      <dgm:prSet/>
      <dgm:spPr/>
      <dgm:t>
        <a:bodyPr/>
        <a:lstStyle/>
        <a:p>
          <a:endParaRPr lang="zh-CN" altLang="en-US"/>
        </a:p>
      </dgm:t>
    </dgm:pt>
    <dgm:pt modelId="{445D7E25-EEBC-46DD-B575-175F289D2794}">
      <dgm:prSet phldrT="[文本]"/>
      <dgm:spPr/>
      <dgm:t>
        <a:bodyPr/>
        <a:lstStyle/>
        <a:p>
          <a:r>
            <a:rPr lang="zh-CN" altLang="en-US" b="1">
              <a:latin typeface="微软雅黑" pitchFamily="34" charset="-122"/>
              <a:ea typeface="微软雅黑" pitchFamily="34" charset="-122"/>
            </a:rPr>
            <a:t>录用</a:t>
          </a:r>
        </a:p>
      </dgm:t>
    </dgm:pt>
    <dgm:pt modelId="{2B58CD8C-EDE3-4225-8EF1-31492613AE0B}" type="parTrans" cxnId="{C2FD7123-F11C-4C3A-BBF0-28239BB628A9}">
      <dgm:prSet/>
      <dgm:spPr/>
      <dgm:t>
        <a:bodyPr/>
        <a:lstStyle/>
        <a:p>
          <a:endParaRPr lang="zh-CN" altLang="en-US"/>
        </a:p>
      </dgm:t>
    </dgm:pt>
    <dgm:pt modelId="{C78AD238-BC0E-4FDB-B1C5-DB61072902D3}" type="sibTrans" cxnId="{C2FD7123-F11C-4C3A-BBF0-28239BB628A9}">
      <dgm:prSet/>
      <dgm:spPr/>
      <dgm:t>
        <a:bodyPr/>
        <a:lstStyle/>
        <a:p>
          <a:endParaRPr lang="zh-CN" altLang="en-US"/>
        </a:p>
      </dgm:t>
    </dgm:pt>
    <dgm:pt modelId="{2A3E91E9-B81E-4567-BF37-E03DF31C3417}" type="pres">
      <dgm:prSet presAssocID="{3447FC32-38E5-4640-A8AE-0374077A41D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5B3A47C6-7D69-4E8A-8BC5-5F55D1B90314}" type="pres">
      <dgm:prSet presAssocID="{3447FC32-38E5-4640-A8AE-0374077A41DE}" presName="arrow" presStyleLbl="bgShp" presStyleIdx="0" presStyleCnt="1"/>
      <dgm:spPr/>
    </dgm:pt>
    <dgm:pt modelId="{4F7AF01D-E2F3-40D2-8150-9DA30D4089BD}" type="pres">
      <dgm:prSet presAssocID="{3447FC32-38E5-4640-A8AE-0374077A41DE}" presName="linearProcess" presStyleCnt="0"/>
      <dgm:spPr/>
    </dgm:pt>
    <dgm:pt modelId="{9A770A0D-06AB-45CC-AEE6-0105FD9801C2}" type="pres">
      <dgm:prSet presAssocID="{6E33B65C-21BD-4568-A2BF-16AF699E1081}" presName="text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C6276A0-C742-4AE1-B259-E9AD0675297F}" type="pres">
      <dgm:prSet presAssocID="{8328A8F9-F4EE-44B9-BA08-43CD4123D2FF}" presName="sibTrans" presStyleCnt="0"/>
      <dgm:spPr/>
    </dgm:pt>
    <dgm:pt modelId="{B0D5BF84-1822-4DD9-827C-E8C1B8298F37}" type="pres">
      <dgm:prSet presAssocID="{6827824D-9A0C-4622-B95E-E124EC0274F8}" presName="text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A19DE12-0976-4E34-AAD9-707F16FAE2A1}" type="pres">
      <dgm:prSet presAssocID="{0D881BED-0CC2-4089-91F2-790430288782}" presName="sibTrans" presStyleCnt="0"/>
      <dgm:spPr/>
    </dgm:pt>
    <dgm:pt modelId="{C50CE09B-3E88-418C-894F-AE455DBF7A6D}" type="pres">
      <dgm:prSet presAssocID="{29510683-426B-42D4-B217-33086694C103}" presName="text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65F94A4-F106-4E1F-93EB-B29A6935E3E0}" type="pres">
      <dgm:prSet presAssocID="{C44EB957-DB1E-4CF3-B2BB-708CCCD0DCE7}" presName="sibTrans" presStyleCnt="0"/>
      <dgm:spPr/>
    </dgm:pt>
    <dgm:pt modelId="{589E8721-CBBD-4DDA-ACB0-E52D60C45419}" type="pres">
      <dgm:prSet presAssocID="{939AEC8B-F35C-4B63-88C6-B45DF550D384}" presName="text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6804CF5-3E9F-4D2F-A53C-01360FFB6EF1}" type="pres">
      <dgm:prSet presAssocID="{EDB853DD-4CF0-4C32-BC3C-28D5DFFAFECE}" presName="sibTrans" presStyleCnt="0"/>
      <dgm:spPr/>
    </dgm:pt>
    <dgm:pt modelId="{C10EAF2C-896A-44C6-ADE9-1E6E9B00BC9B}" type="pres">
      <dgm:prSet presAssocID="{7E4EF310-01F3-402A-8667-BC0D3AB1AA20}" presName="text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51BE9B8-B150-4D8F-AA99-C57D26589927}" type="pres">
      <dgm:prSet presAssocID="{A2B511C0-4510-46C1-99B0-EAD00717E7B3}" presName="sibTrans" presStyleCnt="0"/>
      <dgm:spPr/>
    </dgm:pt>
    <dgm:pt modelId="{86892EC2-C820-463B-8AC5-60D3843D2F49}" type="pres">
      <dgm:prSet presAssocID="{445D7E25-EEBC-46DD-B575-175F289D2794}" presName="text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C2FD7123-F11C-4C3A-BBF0-28239BB628A9}" srcId="{3447FC32-38E5-4640-A8AE-0374077A41DE}" destId="{445D7E25-EEBC-46DD-B575-175F289D2794}" srcOrd="5" destOrd="0" parTransId="{2B58CD8C-EDE3-4225-8EF1-31492613AE0B}" sibTransId="{C78AD238-BC0E-4FDB-B1C5-DB61072902D3}"/>
    <dgm:cxn modelId="{5E540716-B21F-4DF4-A89A-1BF7A6AD3F39}" srcId="{3447FC32-38E5-4640-A8AE-0374077A41DE}" destId="{939AEC8B-F35C-4B63-88C6-B45DF550D384}" srcOrd="3" destOrd="0" parTransId="{0DF01ACE-A725-4FB0-82DE-187545489722}" sibTransId="{EDB853DD-4CF0-4C32-BC3C-28D5DFFAFECE}"/>
    <dgm:cxn modelId="{3EBDF778-4A47-4B4A-9A37-4D413435D544}" type="presOf" srcId="{7E4EF310-01F3-402A-8667-BC0D3AB1AA20}" destId="{C10EAF2C-896A-44C6-ADE9-1E6E9B00BC9B}" srcOrd="0" destOrd="0" presId="urn:microsoft.com/office/officeart/2005/8/layout/hProcess9"/>
    <dgm:cxn modelId="{3F956249-358A-4815-B8DD-5D8D37C519CD}" srcId="{3447FC32-38E5-4640-A8AE-0374077A41DE}" destId="{6E33B65C-21BD-4568-A2BF-16AF699E1081}" srcOrd="0" destOrd="0" parTransId="{A6228D31-9372-41D1-A820-14CA5714A80D}" sibTransId="{8328A8F9-F4EE-44B9-BA08-43CD4123D2FF}"/>
    <dgm:cxn modelId="{F6F8440E-4D9B-4570-B694-3B72AC2FBA28}" type="presOf" srcId="{939AEC8B-F35C-4B63-88C6-B45DF550D384}" destId="{589E8721-CBBD-4DDA-ACB0-E52D60C45419}" srcOrd="0" destOrd="0" presId="urn:microsoft.com/office/officeart/2005/8/layout/hProcess9"/>
    <dgm:cxn modelId="{CD50D975-6E6A-473B-8BBF-E63AEFC415FC}" srcId="{3447FC32-38E5-4640-A8AE-0374077A41DE}" destId="{6827824D-9A0C-4622-B95E-E124EC0274F8}" srcOrd="1" destOrd="0" parTransId="{417AE68C-5210-4159-8608-66734235B606}" sibTransId="{0D881BED-0CC2-4089-91F2-790430288782}"/>
    <dgm:cxn modelId="{E7D24F00-F1C6-4A97-8D3E-645250044C85}" type="presOf" srcId="{445D7E25-EEBC-46DD-B575-175F289D2794}" destId="{86892EC2-C820-463B-8AC5-60D3843D2F49}" srcOrd="0" destOrd="0" presId="urn:microsoft.com/office/officeart/2005/8/layout/hProcess9"/>
    <dgm:cxn modelId="{1784631A-637F-4321-8777-9664AC45CA45}" type="presOf" srcId="{6E33B65C-21BD-4568-A2BF-16AF699E1081}" destId="{9A770A0D-06AB-45CC-AEE6-0105FD9801C2}" srcOrd="0" destOrd="0" presId="urn:microsoft.com/office/officeart/2005/8/layout/hProcess9"/>
    <dgm:cxn modelId="{6DAA9166-14CC-4A26-91BF-9BABF786A004}" srcId="{3447FC32-38E5-4640-A8AE-0374077A41DE}" destId="{7E4EF310-01F3-402A-8667-BC0D3AB1AA20}" srcOrd="4" destOrd="0" parTransId="{B67AE39E-7E78-4751-ABDD-74D90BBE3D7C}" sibTransId="{A2B511C0-4510-46C1-99B0-EAD00717E7B3}"/>
    <dgm:cxn modelId="{DA1E0E7C-2366-406E-AAF7-1E5F2CCEFCB7}" type="presOf" srcId="{3447FC32-38E5-4640-A8AE-0374077A41DE}" destId="{2A3E91E9-B81E-4567-BF37-E03DF31C3417}" srcOrd="0" destOrd="0" presId="urn:microsoft.com/office/officeart/2005/8/layout/hProcess9"/>
    <dgm:cxn modelId="{C5C241BE-206A-43DB-AAA0-2E6601ACBFCB}" type="presOf" srcId="{29510683-426B-42D4-B217-33086694C103}" destId="{C50CE09B-3E88-418C-894F-AE455DBF7A6D}" srcOrd="0" destOrd="0" presId="urn:microsoft.com/office/officeart/2005/8/layout/hProcess9"/>
    <dgm:cxn modelId="{EBDC9D96-70CB-4367-B876-0D345D0690B6}" srcId="{3447FC32-38E5-4640-A8AE-0374077A41DE}" destId="{29510683-426B-42D4-B217-33086694C103}" srcOrd="2" destOrd="0" parTransId="{09548D8C-C0AF-451F-8D7E-7283942ED7A2}" sibTransId="{C44EB957-DB1E-4CF3-B2BB-708CCCD0DCE7}"/>
    <dgm:cxn modelId="{EBE37659-6407-428A-BEF3-CB62070E1016}" type="presOf" srcId="{6827824D-9A0C-4622-B95E-E124EC0274F8}" destId="{B0D5BF84-1822-4DD9-827C-E8C1B8298F37}" srcOrd="0" destOrd="0" presId="urn:microsoft.com/office/officeart/2005/8/layout/hProcess9"/>
    <dgm:cxn modelId="{75CD9E52-E4BA-472A-A8B4-8C9ABD80F336}" type="presParOf" srcId="{2A3E91E9-B81E-4567-BF37-E03DF31C3417}" destId="{5B3A47C6-7D69-4E8A-8BC5-5F55D1B90314}" srcOrd="0" destOrd="0" presId="urn:microsoft.com/office/officeart/2005/8/layout/hProcess9"/>
    <dgm:cxn modelId="{96D5EFF4-44DD-41B3-A3D8-A1E96598F997}" type="presParOf" srcId="{2A3E91E9-B81E-4567-BF37-E03DF31C3417}" destId="{4F7AF01D-E2F3-40D2-8150-9DA30D4089BD}" srcOrd="1" destOrd="0" presId="urn:microsoft.com/office/officeart/2005/8/layout/hProcess9"/>
    <dgm:cxn modelId="{424D02EF-A4B0-4E9D-AF1C-748C344622BD}" type="presParOf" srcId="{4F7AF01D-E2F3-40D2-8150-9DA30D4089BD}" destId="{9A770A0D-06AB-45CC-AEE6-0105FD9801C2}" srcOrd="0" destOrd="0" presId="urn:microsoft.com/office/officeart/2005/8/layout/hProcess9"/>
    <dgm:cxn modelId="{C7436712-8CAA-4101-80B4-C18DFF9777D9}" type="presParOf" srcId="{4F7AF01D-E2F3-40D2-8150-9DA30D4089BD}" destId="{AC6276A0-C742-4AE1-B259-E9AD0675297F}" srcOrd="1" destOrd="0" presId="urn:microsoft.com/office/officeart/2005/8/layout/hProcess9"/>
    <dgm:cxn modelId="{A7A46C8E-C11A-45EB-811D-2C7BD33937CD}" type="presParOf" srcId="{4F7AF01D-E2F3-40D2-8150-9DA30D4089BD}" destId="{B0D5BF84-1822-4DD9-827C-E8C1B8298F37}" srcOrd="2" destOrd="0" presId="urn:microsoft.com/office/officeart/2005/8/layout/hProcess9"/>
    <dgm:cxn modelId="{869DD37A-50F4-4BED-9102-34D3AEC8D7A5}" type="presParOf" srcId="{4F7AF01D-E2F3-40D2-8150-9DA30D4089BD}" destId="{6A19DE12-0976-4E34-AAD9-707F16FAE2A1}" srcOrd="3" destOrd="0" presId="urn:microsoft.com/office/officeart/2005/8/layout/hProcess9"/>
    <dgm:cxn modelId="{7D8B990B-7BCD-4F32-A7E9-F8A55A608347}" type="presParOf" srcId="{4F7AF01D-E2F3-40D2-8150-9DA30D4089BD}" destId="{C50CE09B-3E88-418C-894F-AE455DBF7A6D}" srcOrd="4" destOrd="0" presId="urn:microsoft.com/office/officeart/2005/8/layout/hProcess9"/>
    <dgm:cxn modelId="{387E35F6-9C39-4F4E-BACC-D7F26A77FE5D}" type="presParOf" srcId="{4F7AF01D-E2F3-40D2-8150-9DA30D4089BD}" destId="{565F94A4-F106-4E1F-93EB-B29A6935E3E0}" srcOrd="5" destOrd="0" presId="urn:microsoft.com/office/officeart/2005/8/layout/hProcess9"/>
    <dgm:cxn modelId="{484721B9-B504-43A8-84A6-5222A1774FF3}" type="presParOf" srcId="{4F7AF01D-E2F3-40D2-8150-9DA30D4089BD}" destId="{589E8721-CBBD-4DDA-ACB0-E52D60C45419}" srcOrd="6" destOrd="0" presId="urn:microsoft.com/office/officeart/2005/8/layout/hProcess9"/>
    <dgm:cxn modelId="{7E860CC0-A29F-4A5E-89CF-B19B937E2F0F}" type="presParOf" srcId="{4F7AF01D-E2F3-40D2-8150-9DA30D4089BD}" destId="{06804CF5-3E9F-4D2F-A53C-01360FFB6EF1}" srcOrd="7" destOrd="0" presId="urn:microsoft.com/office/officeart/2005/8/layout/hProcess9"/>
    <dgm:cxn modelId="{DF3CBF1D-39BE-4647-B8AC-F057A9DD05BE}" type="presParOf" srcId="{4F7AF01D-E2F3-40D2-8150-9DA30D4089BD}" destId="{C10EAF2C-896A-44C6-ADE9-1E6E9B00BC9B}" srcOrd="8" destOrd="0" presId="urn:microsoft.com/office/officeart/2005/8/layout/hProcess9"/>
    <dgm:cxn modelId="{9F45D44D-B564-4BBF-B341-BDA883211071}" type="presParOf" srcId="{4F7AF01D-E2F3-40D2-8150-9DA30D4089BD}" destId="{A51BE9B8-B150-4D8F-AA99-C57D26589927}" srcOrd="9" destOrd="0" presId="urn:microsoft.com/office/officeart/2005/8/layout/hProcess9"/>
    <dgm:cxn modelId="{5D76D1A2-1E78-45A2-A55A-2440B7468F2E}" type="presParOf" srcId="{4F7AF01D-E2F3-40D2-8150-9DA30D4089BD}" destId="{86892EC2-C820-463B-8AC5-60D3843D2F49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B3A47C6-7D69-4E8A-8BC5-5F55D1B90314}">
      <dsp:nvSpPr>
        <dsp:cNvPr id="0" name=""/>
        <dsp:cNvSpPr/>
      </dsp:nvSpPr>
      <dsp:spPr>
        <a:xfrm>
          <a:off x="407193" y="0"/>
          <a:ext cx="4614862" cy="103822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770A0D-06AB-45CC-AEE6-0105FD9801C2}">
      <dsp:nvSpPr>
        <dsp:cNvPr id="0" name=""/>
        <dsp:cNvSpPr/>
      </dsp:nvSpPr>
      <dsp:spPr>
        <a:xfrm>
          <a:off x="1379" y="311467"/>
          <a:ext cx="854653" cy="4152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>
              <a:latin typeface="微软雅黑" pitchFamily="34" charset="-122"/>
              <a:ea typeface="微软雅黑" pitchFamily="34" charset="-122"/>
            </a:rPr>
            <a:t>投递简历</a:t>
          </a:r>
        </a:p>
      </dsp:txBody>
      <dsp:txXfrm>
        <a:off x="1379" y="311467"/>
        <a:ext cx="854653" cy="415290"/>
      </dsp:txXfrm>
    </dsp:sp>
    <dsp:sp modelId="{B0D5BF84-1822-4DD9-827C-E8C1B8298F37}">
      <dsp:nvSpPr>
        <dsp:cNvPr id="0" name=""/>
        <dsp:cNvSpPr/>
      </dsp:nvSpPr>
      <dsp:spPr>
        <a:xfrm>
          <a:off x="915746" y="311467"/>
          <a:ext cx="854653" cy="4152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>
              <a:latin typeface="微软雅黑" pitchFamily="34" charset="-122"/>
              <a:ea typeface="微软雅黑" pitchFamily="34" charset="-122"/>
            </a:rPr>
            <a:t>笔试</a:t>
          </a:r>
        </a:p>
      </dsp:txBody>
      <dsp:txXfrm>
        <a:off x="915746" y="311467"/>
        <a:ext cx="854653" cy="415290"/>
      </dsp:txXfrm>
    </dsp:sp>
    <dsp:sp modelId="{C50CE09B-3E88-418C-894F-AE455DBF7A6D}">
      <dsp:nvSpPr>
        <dsp:cNvPr id="0" name=""/>
        <dsp:cNvSpPr/>
      </dsp:nvSpPr>
      <dsp:spPr>
        <a:xfrm>
          <a:off x="1830114" y="311467"/>
          <a:ext cx="854653" cy="4152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>
              <a:latin typeface="微软雅黑" pitchFamily="34" charset="-122"/>
              <a:ea typeface="微软雅黑" pitchFamily="34" charset="-122"/>
            </a:rPr>
            <a:t>初试</a:t>
          </a:r>
        </a:p>
      </dsp:txBody>
      <dsp:txXfrm>
        <a:off x="1830114" y="311467"/>
        <a:ext cx="854653" cy="415290"/>
      </dsp:txXfrm>
    </dsp:sp>
    <dsp:sp modelId="{589E8721-CBBD-4DDA-ACB0-E52D60C45419}">
      <dsp:nvSpPr>
        <dsp:cNvPr id="0" name=""/>
        <dsp:cNvSpPr/>
      </dsp:nvSpPr>
      <dsp:spPr>
        <a:xfrm>
          <a:off x="2744481" y="311467"/>
          <a:ext cx="854653" cy="4152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>
              <a:latin typeface="微软雅黑" pitchFamily="34" charset="-122"/>
              <a:ea typeface="微软雅黑" pitchFamily="34" charset="-122"/>
            </a:rPr>
            <a:t>复试</a:t>
          </a:r>
        </a:p>
      </dsp:txBody>
      <dsp:txXfrm>
        <a:off x="2744481" y="311467"/>
        <a:ext cx="854653" cy="415290"/>
      </dsp:txXfrm>
    </dsp:sp>
    <dsp:sp modelId="{C10EAF2C-896A-44C6-ADE9-1E6E9B00BC9B}">
      <dsp:nvSpPr>
        <dsp:cNvPr id="0" name=""/>
        <dsp:cNvSpPr/>
      </dsp:nvSpPr>
      <dsp:spPr>
        <a:xfrm>
          <a:off x="3658849" y="311467"/>
          <a:ext cx="854653" cy="4152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>
              <a:latin typeface="微软雅黑" pitchFamily="34" charset="-122"/>
              <a:ea typeface="微软雅黑" pitchFamily="34" charset="-122"/>
            </a:rPr>
            <a:t>培训考核</a:t>
          </a:r>
        </a:p>
      </dsp:txBody>
      <dsp:txXfrm>
        <a:off x="3658849" y="311467"/>
        <a:ext cx="854653" cy="415290"/>
      </dsp:txXfrm>
    </dsp:sp>
    <dsp:sp modelId="{86892EC2-C820-463B-8AC5-60D3843D2F49}">
      <dsp:nvSpPr>
        <dsp:cNvPr id="0" name=""/>
        <dsp:cNvSpPr/>
      </dsp:nvSpPr>
      <dsp:spPr>
        <a:xfrm>
          <a:off x="4573216" y="311467"/>
          <a:ext cx="854653" cy="4152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>
              <a:latin typeface="微软雅黑" pitchFamily="34" charset="-122"/>
              <a:ea typeface="微软雅黑" pitchFamily="34" charset="-122"/>
            </a:rPr>
            <a:t>录用</a:t>
          </a:r>
        </a:p>
      </dsp:txBody>
      <dsp:txXfrm>
        <a:off x="4573216" y="311467"/>
        <a:ext cx="854653" cy="4152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444</Words>
  <Characters>2537</Characters>
  <Application>Microsoft Office Word</Application>
  <DocSecurity>0</DocSecurity>
  <Lines>21</Lines>
  <Paragraphs>5</Paragraphs>
  <ScaleCrop>false</ScaleCrop>
  <Company>China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2017-09-07T03:30:00Z</dcterms:created>
  <dcterms:modified xsi:type="dcterms:W3CDTF">2017-09-07T03:30:00Z</dcterms:modified>
</cp:coreProperties>
</file>